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EE" w:rsidRPr="006C4F24" w:rsidRDefault="006C4F24">
      <w:pPr>
        <w:rPr>
          <w:b/>
          <w:u w:val="single"/>
        </w:rPr>
      </w:pPr>
      <w:r w:rsidRPr="006C4F24">
        <w:rPr>
          <w:b/>
          <w:u w:val="single"/>
        </w:rPr>
        <w:t>Acid and Alkali Revision Sheet</w:t>
      </w:r>
    </w:p>
    <w:p w:rsidR="006C4F24" w:rsidRPr="006C4F24" w:rsidRDefault="006C4F24" w:rsidP="006C4F24">
      <w:pPr>
        <w:rPr>
          <w:b/>
        </w:rPr>
      </w:pPr>
      <w:r w:rsidRPr="006C4F24">
        <w:rPr>
          <w:b/>
        </w:rPr>
        <w:t>Vocabulary</w:t>
      </w:r>
    </w:p>
    <w:p w:rsidR="006C4F24" w:rsidRDefault="006C4F24" w:rsidP="006C4F24">
      <w:r>
        <w:t>Acid – chemical that has a pH less than 7</w:t>
      </w:r>
    </w:p>
    <w:p w:rsidR="006C4F24" w:rsidRDefault="006C4F24" w:rsidP="006C4F24">
      <w:r>
        <w:t>Alkali – chemical that has a pH more than 7</w:t>
      </w:r>
    </w:p>
    <w:p w:rsidR="006C4F24" w:rsidRDefault="006C4F24" w:rsidP="006C4F24">
      <w:r>
        <w:t>Neutral – pH of 7, not an acid or an alkali</w:t>
      </w:r>
    </w:p>
    <w:p w:rsidR="006C4F24" w:rsidRDefault="006C4F24" w:rsidP="006C4F24">
      <w:r>
        <w:t>Corrosive – wears away at materials like metal or living tissue (acids)</w:t>
      </w:r>
    </w:p>
    <w:p w:rsidR="006C4F24" w:rsidRDefault="006C4F24" w:rsidP="006C4F24">
      <w:r>
        <w:t>Caustic – burns living tissue (alkalis)</w:t>
      </w:r>
    </w:p>
    <w:p w:rsidR="006C4F24" w:rsidRDefault="006C4F24" w:rsidP="006C4F24">
      <w:r>
        <w:t>Hazard – something that poses a danger</w:t>
      </w:r>
    </w:p>
    <w:p w:rsidR="006C4F24" w:rsidRDefault="006C4F24" w:rsidP="006C4F24">
      <w:r>
        <w:t>Irritant – a chemical that causes irritation (redness or blistering) to the skin</w:t>
      </w:r>
    </w:p>
    <w:p w:rsidR="006C4F24" w:rsidRDefault="006C4F24" w:rsidP="006C4F24">
      <w:r>
        <w:t>Dilute – adding water to make acids and alkalis safer to use</w:t>
      </w:r>
    </w:p>
    <w:p w:rsidR="006C4F24" w:rsidRDefault="006C4F24" w:rsidP="006C4F24">
      <w:r>
        <w:t xml:space="preserve">Indicator – a chemical that changes </w:t>
      </w:r>
      <w:proofErr w:type="spellStart"/>
      <w:r>
        <w:t>colour</w:t>
      </w:r>
      <w:proofErr w:type="spellEnd"/>
      <w:r>
        <w:t xml:space="preserve"> in acids and alkalis</w:t>
      </w:r>
    </w:p>
    <w:p w:rsidR="006C4F24" w:rsidRDefault="006C4F24" w:rsidP="006C4F24">
      <w:r>
        <w:t>Litmus – an indicator that is red in acids and blue in alkalis (a type of indicator)</w:t>
      </w:r>
    </w:p>
    <w:p w:rsidR="006C4F24" w:rsidRDefault="006C4F24" w:rsidP="006C4F24">
      <w:proofErr w:type="gramStart"/>
      <w:r>
        <w:t>pH</w:t>
      </w:r>
      <w:proofErr w:type="gramEnd"/>
      <w:r>
        <w:t xml:space="preserve"> scale – a number showing how acidic or alkaline a chemical is</w:t>
      </w:r>
    </w:p>
    <w:p w:rsidR="006C4F24" w:rsidRDefault="006C4F24" w:rsidP="006C4F24">
      <w:r>
        <w:t xml:space="preserve">Universal indicator – an indicator that changes </w:t>
      </w:r>
      <w:proofErr w:type="spellStart"/>
      <w:r>
        <w:t>colour</w:t>
      </w:r>
      <w:proofErr w:type="spellEnd"/>
      <w:r>
        <w:t xml:space="preserve"> to show the pH of a solution</w:t>
      </w:r>
    </w:p>
    <w:p w:rsidR="006C4F24" w:rsidRDefault="006C4F24" w:rsidP="006C4F24">
      <w:proofErr w:type="spellStart"/>
      <w:r>
        <w:t>Neutralisation</w:t>
      </w:r>
      <w:proofErr w:type="spellEnd"/>
      <w:r>
        <w:t xml:space="preserve"> – reaction that takes place between an acid and alkali, produces neutral products</w:t>
      </w:r>
    </w:p>
    <w:p w:rsidR="006C4F24" w:rsidRDefault="006C4F24" w:rsidP="006C4F24">
      <w:r>
        <w:t>Salt – neutral product produced when acids and alkalis react</w:t>
      </w:r>
    </w:p>
    <w:p w:rsidR="006C4F24" w:rsidRDefault="006C4F24" w:rsidP="006C4F24">
      <w:r>
        <w:t>Carbon Dioxide – gas produced when carbonates react with acids</w:t>
      </w:r>
    </w:p>
    <w:p w:rsidR="006C4F24" w:rsidRPr="006C4F24" w:rsidRDefault="006C4F24" w:rsidP="006C4F24">
      <w:pPr>
        <w:rPr>
          <w:b/>
        </w:rPr>
      </w:pPr>
      <w:r w:rsidRPr="006C4F24">
        <w:rPr>
          <w:b/>
        </w:rPr>
        <w:t>Scientific Ideas</w:t>
      </w:r>
    </w:p>
    <w:p w:rsidR="006C4F24" w:rsidRPr="006C4F24" w:rsidRDefault="006C4F24" w:rsidP="006C4F24">
      <w:r>
        <w:t>Can you…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Recognise some common hazard symbols and their uses</w:t>
      </w:r>
      <w:r w:rsidR="006C4F24">
        <w:rPr>
          <w:lang w:val="en-GB"/>
        </w:rPr>
        <w:t>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 xml:space="preserve">Describe simply some properties </w:t>
      </w:r>
      <w:r w:rsidRPr="006C4F24">
        <w:rPr>
          <w:lang w:val="en-GB"/>
        </w:rPr>
        <w:t>of acids and alkalis</w:t>
      </w:r>
      <w:r w:rsidR="006C4F24">
        <w:rPr>
          <w:lang w:val="en-GB"/>
        </w:rPr>
        <w:t>.</w:t>
      </w:r>
    </w:p>
    <w:p w:rsidR="006C4F24" w:rsidRPr="006C4F24" w:rsidRDefault="006C4F24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Recall the names of common laboratory acids and alkalis.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Describe what an indicator is.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Use indicators to identify if a substance is an acid or alkali.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Recall some</w:t>
      </w:r>
      <w:r w:rsidRPr="006C4F24">
        <w:rPr>
          <w:lang w:val="en-GB"/>
        </w:rPr>
        <w:t xml:space="preserve"> indicators.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Describe the colours litmus turns acids and alkalis.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Use the pH scale to describe substances as weak or strong acids or alkalis.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Describe how universal indicator is used to determine the pH of a substance.</w:t>
      </w:r>
    </w:p>
    <w:p w:rsidR="006C4F24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 xml:space="preserve">Name the pH of a few common </w:t>
      </w:r>
      <w:r w:rsidRPr="006C4F24">
        <w:rPr>
          <w:lang w:val="en-GB"/>
        </w:rPr>
        <w:t>substances.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bCs/>
          <w:lang w:val="en-GB"/>
        </w:rPr>
        <w:t>Understand that when an acid and an alkali are mixed together a neutralisation reaction happens.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bCs/>
          <w:lang w:val="en-GB"/>
        </w:rPr>
        <w:t>D</w:t>
      </w:r>
      <w:r w:rsidRPr="006C4F24">
        <w:rPr>
          <w:bCs/>
          <w:lang w:val="en-GB"/>
        </w:rPr>
        <w:t>escribe how to make a neutral solution from an acid and an alkali.</w:t>
      </w:r>
    </w:p>
    <w:p w:rsidR="006C4F24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bCs/>
          <w:lang w:val="en-GB"/>
        </w:rPr>
        <w:t>Write simple word equations to show the products of neutralisation reactions.</w:t>
      </w:r>
    </w:p>
    <w:p w:rsidR="00000000" w:rsidRPr="006C4F24" w:rsidRDefault="00836649" w:rsidP="006C4F24">
      <w:pPr>
        <w:pStyle w:val="ListParagraph"/>
        <w:numPr>
          <w:ilvl w:val="0"/>
          <w:numId w:val="1"/>
        </w:numPr>
      </w:pPr>
      <w:r w:rsidRPr="006C4F24">
        <w:rPr>
          <w:lang w:val="en-GB"/>
        </w:rPr>
        <w:t>Describe the uses for neutralisation reactions including:</w:t>
      </w:r>
    </w:p>
    <w:p w:rsidR="00000000" w:rsidRPr="006C4F24" w:rsidRDefault="00836649" w:rsidP="006C4F24">
      <w:pPr>
        <w:pStyle w:val="ListParagraph"/>
        <w:numPr>
          <w:ilvl w:val="1"/>
          <w:numId w:val="1"/>
        </w:numPr>
      </w:pPr>
      <w:r w:rsidRPr="006C4F24">
        <w:rPr>
          <w:lang w:val="en-GB"/>
        </w:rPr>
        <w:t>Indigestion tablets</w:t>
      </w:r>
    </w:p>
    <w:p w:rsidR="00000000" w:rsidRPr="006C4F24" w:rsidRDefault="00836649" w:rsidP="006C4F24">
      <w:pPr>
        <w:pStyle w:val="ListParagraph"/>
        <w:numPr>
          <w:ilvl w:val="1"/>
          <w:numId w:val="1"/>
        </w:numPr>
      </w:pPr>
      <w:r w:rsidRPr="006C4F24">
        <w:rPr>
          <w:lang w:val="en-GB"/>
        </w:rPr>
        <w:t>Toothpaste</w:t>
      </w:r>
    </w:p>
    <w:p w:rsidR="00000000" w:rsidRPr="006C4F24" w:rsidRDefault="00836649" w:rsidP="006C4F24">
      <w:pPr>
        <w:pStyle w:val="ListParagraph"/>
        <w:numPr>
          <w:ilvl w:val="1"/>
          <w:numId w:val="1"/>
        </w:numPr>
      </w:pPr>
      <w:r w:rsidRPr="006C4F24">
        <w:rPr>
          <w:lang w:val="en-GB"/>
        </w:rPr>
        <w:t>Treating ac</w:t>
      </w:r>
      <w:r w:rsidRPr="006C4F24">
        <w:rPr>
          <w:lang w:val="en-GB"/>
        </w:rPr>
        <w:t>id rain</w:t>
      </w:r>
    </w:p>
    <w:p w:rsidR="00000000" w:rsidRPr="006C4F24" w:rsidRDefault="00836649" w:rsidP="006C4F24">
      <w:pPr>
        <w:pStyle w:val="ListParagraph"/>
        <w:numPr>
          <w:ilvl w:val="1"/>
          <w:numId w:val="1"/>
        </w:numPr>
      </w:pPr>
      <w:r w:rsidRPr="006C4F24">
        <w:rPr>
          <w:lang w:val="en-GB"/>
        </w:rPr>
        <w:t>Baking</w:t>
      </w:r>
    </w:p>
    <w:p w:rsidR="006C4F24" w:rsidRDefault="006C4F24">
      <w:bookmarkStart w:id="0" w:name="_GoBack"/>
      <w:bookmarkEnd w:id="0"/>
    </w:p>
    <w:sectPr w:rsidR="006C4F24" w:rsidSect="00836649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7A69"/>
    <w:multiLevelType w:val="hybridMultilevel"/>
    <w:tmpl w:val="BF72FB40"/>
    <w:lvl w:ilvl="0" w:tplc="636C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A8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2D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4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A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20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62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9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09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93715"/>
    <w:multiLevelType w:val="hybridMultilevel"/>
    <w:tmpl w:val="D568A268"/>
    <w:lvl w:ilvl="0" w:tplc="00FAE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AA2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4F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EF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CA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6A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A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4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A7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0759C"/>
    <w:multiLevelType w:val="hybridMultilevel"/>
    <w:tmpl w:val="E5661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F5D7F"/>
    <w:multiLevelType w:val="hybridMultilevel"/>
    <w:tmpl w:val="337EFA98"/>
    <w:lvl w:ilvl="0" w:tplc="56D0C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0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03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06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8A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C7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2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8D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81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8965B4"/>
    <w:multiLevelType w:val="hybridMultilevel"/>
    <w:tmpl w:val="E5687A6C"/>
    <w:lvl w:ilvl="0" w:tplc="EB941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6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E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E4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45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A5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6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61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4E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A66F79"/>
    <w:multiLevelType w:val="hybridMultilevel"/>
    <w:tmpl w:val="999A3E7E"/>
    <w:lvl w:ilvl="0" w:tplc="E4ECD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C0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7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E2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E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AF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A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A8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C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0640FF"/>
    <w:multiLevelType w:val="hybridMultilevel"/>
    <w:tmpl w:val="64A8F77C"/>
    <w:lvl w:ilvl="0" w:tplc="0C46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8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C3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4D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2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4E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A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6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C02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F80066"/>
    <w:multiLevelType w:val="hybridMultilevel"/>
    <w:tmpl w:val="F0300574"/>
    <w:lvl w:ilvl="0" w:tplc="A0A45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68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9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0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6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0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0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EF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B610C3"/>
    <w:multiLevelType w:val="hybridMultilevel"/>
    <w:tmpl w:val="647C5A96"/>
    <w:lvl w:ilvl="0" w:tplc="99BE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D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AB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65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2B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C7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2A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0F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4E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24"/>
    <w:rsid w:val="006C4F24"/>
    <w:rsid w:val="00836649"/>
    <w:rsid w:val="0098753B"/>
    <w:rsid w:val="00E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B872-A1AF-48ED-81BA-D430820B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F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94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66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19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04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7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6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3</cp:revision>
  <dcterms:created xsi:type="dcterms:W3CDTF">2015-10-07T12:53:00Z</dcterms:created>
  <dcterms:modified xsi:type="dcterms:W3CDTF">2015-10-07T13:04:00Z</dcterms:modified>
</cp:coreProperties>
</file>