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9A" w:rsidRDefault="00DB23BE">
      <w:pPr>
        <w:rPr>
          <w:b/>
          <w:sz w:val="32"/>
          <w:szCs w:val="32"/>
        </w:rPr>
      </w:pPr>
      <w:r>
        <w:rPr>
          <w:b/>
          <w:sz w:val="32"/>
          <w:szCs w:val="32"/>
        </w:rPr>
        <w:t>Estimating Populations</w:t>
      </w:r>
    </w:p>
    <w:p w:rsidR="00DB23BE" w:rsidRPr="00DB23BE" w:rsidRDefault="00DB23BE">
      <w:pPr>
        <w:rPr>
          <w:sz w:val="32"/>
          <w:szCs w:val="32"/>
        </w:rPr>
      </w:pPr>
      <w:r>
        <w:rPr>
          <w:sz w:val="32"/>
          <w:szCs w:val="32"/>
        </w:rPr>
        <w:t xml:space="preserve">The </w:t>
      </w:r>
      <w:r w:rsidRPr="00DB23BE">
        <w:rPr>
          <w:b/>
          <w:sz w:val="32"/>
          <w:szCs w:val="32"/>
          <w:u w:val="single"/>
        </w:rPr>
        <w:t>population</w:t>
      </w:r>
      <w:r>
        <w:rPr>
          <w:sz w:val="32"/>
          <w:szCs w:val="32"/>
        </w:rPr>
        <w:t xml:space="preserve"> is the number of organisms of a particular species living in a habitat. Scientists often study changes in the population and </w:t>
      </w:r>
      <w:r w:rsidRPr="00DB23BE">
        <w:rPr>
          <w:b/>
          <w:sz w:val="32"/>
          <w:szCs w:val="32"/>
          <w:u w:val="single"/>
        </w:rPr>
        <w:t>distribution</w:t>
      </w:r>
      <w:r>
        <w:rPr>
          <w:sz w:val="32"/>
          <w:szCs w:val="32"/>
        </w:rPr>
        <w:t xml:space="preserve"> (how the organisms are spread out) of species.</w:t>
      </w:r>
    </w:p>
    <w:p w:rsidR="003E649A" w:rsidRDefault="003E649A">
      <w:pPr>
        <w:rPr>
          <w:sz w:val="32"/>
          <w:szCs w:val="32"/>
        </w:rPr>
      </w:pPr>
      <w:r>
        <w:rPr>
          <w:sz w:val="32"/>
          <w:szCs w:val="32"/>
        </w:rPr>
        <w:t xml:space="preserve">A </w:t>
      </w:r>
      <w:r w:rsidRPr="003E649A">
        <w:rPr>
          <w:b/>
          <w:sz w:val="32"/>
          <w:szCs w:val="32"/>
          <w:u w:val="single"/>
        </w:rPr>
        <w:t>quadrat</w:t>
      </w:r>
      <w:r>
        <w:rPr>
          <w:sz w:val="32"/>
          <w:szCs w:val="32"/>
        </w:rPr>
        <w:t xml:space="preserve"> is a piece of equipment that is used to estimate the number of plants in a large area when there are too many to count.</w:t>
      </w:r>
    </w:p>
    <w:p w:rsidR="003E649A" w:rsidRDefault="003E649A">
      <w:pPr>
        <w:rPr>
          <w:sz w:val="32"/>
          <w:szCs w:val="32"/>
        </w:rPr>
      </w:pPr>
      <w:r>
        <w:rPr>
          <w:sz w:val="32"/>
          <w:szCs w:val="32"/>
        </w:rPr>
        <w:t xml:space="preserve">It is a rectangular grid that is placed randomly in the area. The </w:t>
      </w:r>
      <w:proofErr w:type="gramStart"/>
      <w:r>
        <w:rPr>
          <w:sz w:val="32"/>
          <w:szCs w:val="32"/>
        </w:rPr>
        <w:t>number of organisms inside the quadrat are</w:t>
      </w:r>
      <w:proofErr w:type="gramEnd"/>
      <w:r>
        <w:rPr>
          <w:sz w:val="32"/>
          <w:szCs w:val="32"/>
        </w:rPr>
        <w:t xml:space="preserve"> counted. This number is then multiplied by how much larger the total area (example: field) is compared to the quadrat (for example if the quadrat is 1 m</w:t>
      </w:r>
      <w:r w:rsidRPr="003E649A">
        <w:rPr>
          <w:sz w:val="32"/>
          <w:szCs w:val="32"/>
          <w:vertAlign w:val="superscript"/>
        </w:rPr>
        <w:t>2</w:t>
      </w:r>
      <w:r>
        <w:rPr>
          <w:sz w:val="32"/>
          <w:szCs w:val="32"/>
        </w:rPr>
        <w:t xml:space="preserve"> and the field is 100 m</w:t>
      </w:r>
      <w:r w:rsidRPr="003E649A">
        <w:rPr>
          <w:sz w:val="32"/>
          <w:szCs w:val="32"/>
          <w:vertAlign w:val="superscript"/>
        </w:rPr>
        <w:t>2</w:t>
      </w:r>
      <w:r>
        <w:rPr>
          <w:sz w:val="32"/>
          <w:szCs w:val="32"/>
        </w:rPr>
        <w:t>, the field is 100 times larger so you multiply by 100)</w:t>
      </w:r>
      <w:r w:rsidR="00F770C7">
        <w:rPr>
          <w:sz w:val="32"/>
          <w:szCs w:val="32"/>
        </w:rPr>
        <w:t>.</w:t>
      </w:r>
    </w:p>
    <w:p w:rsidR="00F770C7" w:rsidRDefault="00F770C7">
      <w:pPr>
        <w:rPr>
          <w:sz w:val="32"/>
          <w:szCs w:val="32"/>
        </w:rPr>
      </w:pPr>
      <w:r>
        <w:rPr>
          <w:sz w:val="32"/>
          <w:szCs w:val="32"/>
        </w:rPr>
        <w:t xml:space="preserve">This method is not very accurate if you only sample once (there may be more plants in one area and less in others). To make it more accurate, you sample many times and calculate an </w:t>
      </w:r>
      <w:r w:rsidRPr="00F770C7">
        <w:rPr>
          <w:b/>
          <w:sz w:val="32"/>
          <w:szCs w:val="32"/>
          <w:u w:val="single"/>
        </w:rPr>
        <w:t>average</w:t>
      </w:r>
      <w:r>
        <w:rPr>
          <w:sz w:val="32"/>
          <w:szCs w:val="32"/>
        </w:rPr>
        <w:t>.</w:t>
      </w:r>
    </w:p>
    <w:p w:rsidR="00F770C7" w:rsidRDefault="00F770C7">
      <w:pPr>
        <w:rPr>
          <w:sz w:val="32"/>
          <w:szCs w:val="32"/>
        </w:rPr>
      </w:pPr>
      <w:r>
        <w:rPr>
          <w:sz w:val="32"/>
          <w:szCs w:val="32"/>
        </w:rPr>
        <w:t xml:space="preserve">Remember that this is an </w:t>
      </w:r>
      <w:r w:rsidRPr="00F770C7">
        <w:rPr>
          <w:b/>
          <w:sz w:val="32"/>
          <w:szCs w:val="32"/>
          <w:u w:val="single"/>
        </w:rPr>
        <w:t>estimate</w:t>
      </w:r>
      <w:r>
        <w:rPr>
          <w:sz w:val="32"/>
          <w:szCs w:val="32"/>
        </w:rPr>
        <w:t>! It will not be 100% accurate. The more samples you take, the more accurate it will be.</w:t>
      </w:r>
    </w:p>
    <w:p w:rsidR="00DB23BE" w:rsidRPr="003E649A" w:rsidRDefault="00DB23BE" w:rsidP="00DB23BE">
      <w:pPr>
        <w:rPr>
          <w:b/>
          <w:sz w:val="32"/>
          <w:szCs w:val="32"/>
        </w:rPr>
      </w:pPr>
      <w:r w:rsidRPr="003E649A">
        <w:rPr>
          <w:b/>
          <w:sz w:val="32"/>
          <w:szCs w:val="32"/>
        </w:rPr>
        <w:t>How to use a quadrat</w:t>
      </w:r>
    </w:p>
    <w:p w:rsidR="00F770C7" w:rsidRDefault="00F770C7" w:rsidP="00F770C7">
      <w:pPr>
        <w:pStyle w:val="ListParagraph"/>
        <w:numPr>
          <w:ilvl w:val="0"/>
          <w:numId w:val="2"/>
        </w:numPr>
        <w:rPr>
          <w:sz w:val="32"/>
          <w:szCs w:val="32"/>
        </w:rPr>
      </w:pPr>
      <w:r>
        <w:rPr>
          <w:sz w:val="32"/>
          <w:szCs w:val="32"/>
        </w:rPr>
        <w:t xml:space="preserve">Place the quadrat </w:t>
      </w:r>
      <w:r w:rsidRPr="00F770C7">
        <w:rPr>
          <w:b/>
          <w:sz w:val="32"/>
          <w:szCs w:val="32"/>
        </w:rPr>
        <w:t>randomly</w:t>
      </w:r>
      <w:r>
        <w:rPr>
          <w:sz w:val="32"/>
          <w:szCs w:val="32"/>
        </w:rPr>
        <w:t xml:space="preserve"> and count the number of organisms inside. If more than half is showing count as 1, if less than half is showing ignore it, if exactly half is showing count as 0.5. Calculate the </w:t>
      </w:r>
      <w:r w:rsidRPr="00F770C7">
        <w:rPr>
          <w:b/>
          <w:sz w:val="32"/>
          <w:szCs w:val="32"/>
        </w:rPr>
        <w:t>total</w:t>
      </w:r>
      <w:r>
        <w:rPr>
          <w:sz w:val="32"/>
          <w:szCs w:val="32"/>
        </w:rPr>
        <w:t xml:space="preserve"> (sum) for all repeats.</w:t>
      </w:r>
    </w:p>
    <w:p w:rsidR="00F770C7" w:rsidRDefault="00F770C7" w:rsidP="00F770C7">
      <w:pPr>
        <w:pStyle w:val="ListParagraph"/>
        <w:numPr>
          <w:ilvl w:val="0"/>
          <w:numId w:val="2"/>
        </w:numPr>
        <w:rPr>
          <w:sz w:val="32"/>
          <w:szCs w:val="32"/>
        </w:rPr>
      </w:pPr>
      <w:r>
        <w:rPr>
          <w:sz w:val="32"/>
          <w:szCs w:val="32"/>
        </w:rPr>
        <w:t xml:space="preserve">Calculate an </w:t>
      </w:r>
      <w:r w:rsidRPr="00F770C7">
        <w:rPr>
          <w:b/>
          <w:sz w:val="32"/>
          <w:szCs w:val="32"/>
        </w:rPr>
        <w:t>average</w:t>
      </w:r>
      <w:r>
        <w:rPr>
          <w:sz w:val="32"/>
          <w:szCs w:val="32"/>
        </w:rPr>
        <w:t xml:space="preserve"> (divide the sum by the number of repeats)</w:t>
      </w:r>
    </w:p>
    <w:p w:rsidR="00DB23BE" w:rsidRDefault="006B0DFF" w:rsidP="00F770C7">
      <w:pPr>
        <w:pStyle w:val="ListParagraph"/>
        <w:numPr>
          <w:ilvl w:val="0"/>
          <w:numId w:val="2"/>
        </w:numPr>
        <w:rPr>
          <w:sz w:val="32"/>
          <w:szCs w:val="32"/>
        </w:rPr>
      </w:pPr>
      <w:r>
        <w:rPr>
          <w:sz w:val="32"/>
          <w:szCs w:val="32"/>
        </w:rPr>
        <w:t>Measure the dimensions of the “</w:t>
      </w:r>
      <w:r w:rsidRPr="00F770C7">
        <w:rPr>
          <w:b/>
          <w:sz w:val="32"/>
          <w:szCs w:val="32"/>
        </w:rPr>
        <w:t>field</w:t>
      </w:r>
      <w:r>
        <w:rPr>
          <w:sz w:val="32"/>
          <w:szCs w:val="32"/>
        </w:rPr>
        <w:t xml:space="preserve">”. Calculate the </w:t>
      </w:r>
      <w:r w:rsidRPr="00F770C7">
        <w:rPr>
          <w:b/>
          <w:sz w:val="32"/>
          <w:szCs w:val="32"/>
        </w:rPr>
        <w:t>area</w:t>
      </w:r>
      <w:r>
        <w:rPr>
          <w:sz w:val="32"/>
          <w:szCs w:val="32"/>
        </w:rPr>
        <w:t xml:space="preserve"> (length x width).</w:t>
      </w:r>
    </w:p>
    <w:p w:rsidR="006B0DFF" w:rsidRDefault="006B0DFF" w:rsidP="00F770C7">
      <w:pPr>
        <w:pStyle w:val="ListParagraph"/>
        <w:numPr>
          <w:ilvl w:val="0"/>
          <w:numId w:val="2"/>
        </w:numPr>
        <w:rPr>
          <w:sz w:val="32"/>
          <w:szCs w:val="32"/>
        </w:rPr>
      </w:pPr>
      <w:r>
        <w:rPr>
          <w:sz w:val="32"/>
          <w:szCs w:val="32"/>
        </w:rPr>
        <w:t xml:space="preserve">Measure the dimensions of the </w:t>
      </w:r>
      <w:r w:rsidRPr="00F770C7">
        <w:rPr>
          <w:b/>
          <w:sz w:val="32"/>
          <w:szCs w:val="32"/>
        </w:rPr>
        <w:t>quadrat</w:t>
      </w:r>
      <w:r>
        <w:rPr>
          <w:sz w:val="32"/>
          <w:szCs w:val="32"/>
        </w:rPr>
        <w:t xml:space="preserve">. Calculate the </w:t>
      </w:r>
      <w:r w:rsidRPr="00F770C7">
        <w:rPr>
          <w:b/>
          <w:sz w:val="32"/>
          <w:szCs w:val="32"/>
        </w:rPr>
        <w:t>area</w:t>
      </w:r>
      <w:r>
        <w:rPr>
          <w:sz w:val="32"/>
          <w:szCs w:val="32"/>
        </w:rPr>
        <w:t xml:space="preserve"> (length x width).</w:t>
      </w:r>
    </w:p>
    <w:p w:rsidR="006B0DFF" w:rsidRDefault="00F770C7" w:rsidP="00F770C7">
      <w:pPr>
        <w:pStyle w:val="ListParagraph"/>
        <w:numPr>
          <w:ilvl w:val="0"/>
          <w:numId w:val="2"/>
        </w:numPr>
        <w:rPr>
          <w:sz w:val="32"/>
          <w:szCs w:val="32"/>
        </w:rPr>
      </w:pPr>
      <w:r>
        <w:rPr>
          <w:sz w:val="32"/>
          <w:szCs w:val="32"/>
        </w:rPr>
        <w:t>Calculate how much larger the field is compared to the quadrat (</w:t>
      </w:r>
      <m:oMath>
        <m:f>
          <m:fPr>
            <m:ctrlPr>
              <w:rPr>
                <w:rFonts w:ascii="Cambria Math" w:hAnsi="Cambria Math"/>
                <w:i/>
                <w:sz w:val="32"/>
                <w:szCs w:val="32"/>
              </w:rPr>
            </m:ctrlPr>
          </m:fPr>
          <m:num>
            <m:r>
              <w:rPr>
                <w:rFonts w:ascii="Cambria Math" w:hAnsi="Cambria Math"/>
                <w:sz w:val="32"/>
                <w:szCs w:val="32"/>
              </w:rPr>
              <m:t>total area</m:t>
            </m:r>
          </m:num>
          <m:den>
            <m:r>
              <w:rPr>
                <w:rFonts w:ascii="Cambria Math" w:hAnsi="Cambria Math"/>
                <w:sz w:val="32"/>
                <w:szCs w:val="32"/>
              </w:rPr>
              <m:t>quadrat area</m:t>
            </m:r>
          </m:den>
        </m:f>
        <m:r>
          <w:rPr>
            <w:rFonts w:ascii="Cambria Math" w:hAnsi="Cambria Math"/>
            <w:sz w:val="32"/>
            <w:szCs w:val="32"/>
          </w:rPr>
          <m:t xml:space="preserve">) </m:t>
        </m:r>
        <m:r>
          <w:rPr>
            <w:rFonts w:ascii="Cambria Math" w:eastAsiaTheme="minorEastAsia" w:hAnsi="Cambria Math"/>
            <w:sz w:val="32"/>
            <w:szCs w:val="32"/>
          </w:rPr>
          <m:t xml:space="preserve">. </m:t>
        </m:r>
      </m:oMath>
      <w:r>
        <w:rPr>
          <w:sz w:val="32"/>
          <w:szCs w:val="32"/>
        </w:rPr>
        <w:t>Estimate the plant population by multiplying the average number of plants counted in the quadrat by how much larger the field is.</w:t>
      </w:r>
    </w:p>
    <w:p w:rsidR="00F770C7" w:rsidRDefault="009A1FF6" w:rsidP="00F770C7">
      <w:pPr>
        <w:rPr>
          <w:rFonts w:eastAsiaTheme="minorEastAsia"/>
          <w:i/>
          <w:sz w:val="32"/>
          <w:szCs w:val="32"/>
        </w:rPr>
      </w:pPr>
      <w:r>
        <w:rPr>
          <w:sz w:val="32"/>
          <w:szCs w:val="32"/>
        </w:rPr>
        <w:t xml:space="preserve">Estimated plant population = </w:t>
      </w:r>
      <w:proofErr w:type="gramStart"/>
      <w:r>
        <w:rPr>
          <w:sz w:val="32"/>
          <w:szCs w:val="32"/>
        </w:rPr>
        <w:t xml:space="preserve">( </w:t>
      </w:r>
      <m:oMath>
        <m:f>
          <m:fPr>
            <m:ctrlPr>
              <w:rPr>
                <w:rFonts w:ascii="Cambria Math" w:hAnsi="Cambria Math"/>
                <w:i/>
                <w:sz w:val="32"/>
                <w:szCs w:val="32"/>
              </w:rPr>
            </m:ctrlPr>
          </m:fPr>
          <m:num>
            <w:proofErr w:type="gramEnd"/>
            <m:r>
              <w:rPr>
                <w:rFonts w:ascii="Cambria Math" w:hAnsi="Cambria Math"/>
                <w:sz w:val="32"/>
                <w:szCs w:val="32"/>
              </w:rPr>
              <m:t>total area</m:t>
            </m:r>
          </m:num>
          <m:den>
            <m:r>
              <w:rPr>
                <w:rFonts w:ascii="Cambria Math" w:hAnsi="Cambria Math"/>
                <w:sz w:val="32"/>
                <w:szCs w:val="32"/>
              </w:rPr>
              <m:t>quadrat area</m:t>
            </m:r>
          </m:den>
        </m:f>
        <m:r>
          <w:rPr>
            <w:rFonts w:ascii="Cambria Math" w:hAnsi="Cambria Math"/>
            <w:sz w:val="32"/>
            <w:szCs w:val="32"/>
          </w:rPr>
          <m:t xml:space="preserve"> )</m:t>
        </m:r>
      </m:oMath>
      <w:r>
        <w:rPr>
          <w:rFonts w:eastAsiaTheme="minorEastAsia"/>
          <w:sz w:val="32"/>
          <w:szCs w:val="32"/>
        </w:rPr>
        <w:t xml:space="preserve"> x </w:t>
      </w:r>
      <w:r w:rsidRPr="009A1FF6">
        <w:rPr>
          <w:rFonts w:eastAsiaTheme="minorEastAsia"/>
          <w:i/>
          <w:sz w:val="32"/>
          <w:szCs w:val="32"/>
        </w:rPr>
        <w:t>(average number in quadrat)</w:t>
      </w:r>
    </w:p>
    <w:p w:rsidR="008C6EA4" w:rsidRDefault="008C6EA4" w:rsidP="00F770C7">
      <w:pPr>
        <w:rPr>
          <w:rFonts w:eastAsiaTheme="minorEastAsia"/>
          <w:i/>
          <w:sz w:val="32"/>
          <w:szCs w:val="32"/>
        </w:rPr>
      </w:pPr>
    </w:p>
    <w:p w:rsidR="008C6EA4" w:rsidRDefault="008C6EA4" w:rsidP="00F770C7">
      <w:pPr>
        <w:rPr>
          <w:rFonts w:eastAsiaTheme="minorEastAsia"/>
          <w:i/>
          <w:sz w:val="32"/>
          <w:szCs w:val="32"/>
        </w:rPr>
      </w:pPr>
    </w:p>
    <w:p w:rsidR="008C6EA4" w:rsidRPr="002F6B92" w:rsidRDefault="00F9738C" w:rsidP="008C6EA4">
      <w:pPr>
        <w:rPr>
          <w:b/>
          <w:sz w:val="40"/>
        </w:rPr>
      </w:pPr>
      <w:r>
        <w:rPr>
          <w:b/>
          <w:sz w:val="40"/>
        </w:rPr>
        <w:lastRenderedPageBreak/>
        <w:t xml:space="preserve">Quadrats - </w:t>
      </w:r>
      <w:bookmarkStart w:id="0" w:name="_GoBack"/>
      <w:bookmarkEnd w:id="0"/>
      <w:r w:rsidR="008C6EA4">
        <w:rPr>
          <w:b/>
          <w:sz w:val="40"/>
        </w:rPr>
        <w:t>Daisies</w:t>
      </w:r>
    </w:p>
    <w:tbl>
      <w:tblPr>
        <w:tblStyle w:val="TableGrid"/>
        <w:tblW w:w="0" w:type="auto"/>
        <w:tblLook w:val="04A0" w:firstRow="1" w:lastRow="0" w:firstColumn="1" w:lastColumn="0" w:noHBand="0" w:noVBand="1"/>
      </w:tblPr>
      <w:tblGrid>
        <w:gridCol w:w="4508"/>
        <w:gridCol w:w="4508"/>
      </w:tblGrid>
      <w:tr w:rsidR="008C6EA4" w:rsidTr="00B82CB6">
        <w:tc>
          <w:tcPr>
            <w:tcW w:w="4508" w:type="dxa"/>
          </w:tcPr>
          <w:p w:rsidR="008C6EA4" w:rsidRDefault="008C6EA4" w:rsidP="00B82CB6">
            <w:pPr>
              <w:jc w:val="center"/>
              <w:rPr>
                <w:sz w:val="40"/>
              </w:rPr>
            </w:pPr>
            <w:r>
              <w:rPr>
                <w:sz w:val="40"/>
              </w:rPr>
              <w:t>Quadrat Experiment</w:t>
            </w:r>
          </w:p>
        </w:tc>
        <w:tc>
          <w:tcPr>
            <w:tcW w:w="4508" w:type="dxa"/>
          </w:tcPr>
          <w:p w:rsidR="008C6EA4" w:rsidRDefault="008C6EA4" w:rsidP="00B82CB6">
            <w:pPr>
              <w:jc w:val="center"/>
              <w:rPr>
                <w:sz w:val="40"/>
              </w:rPr>
            </w:pPr>
            <w:r>
              <w:rPr>
                <w:sz w:val="40"/>
              </w:rPr>
              <w:t>Number of Plants</w:t>
            </w:r>
          </w:p>
        </w:tc>
      </w:tr>
      <w:tr w:rsidR="008C6EA4" w:rsidTr="00B82CB6">
        <w:tc>
          <w:tcPr>
            <w:tcW w:w="4508" w:type="dxa"/>
          </w:tcPr>
          <w:p w:rsidR="008C6EA4" w:rsidRDefault="008C6EA4" w:rsidP="00B82CB6">
            <w:pPr>
              <w:jc w:val="center"/>
              <w:rPr>
                <w:sz w:val="40"/>
              </w:rPr>
            </w:pPr>
            <w:r>
              <w:rPr>
                <w:sz w:val="40"/>
              </w:rPr>
              <w:t>1</w:t>
            </w:r>
          </w:p>
        </w:tc>
        <w:tc>
          <w:tcPr>
            <w:tcW w:w="4508" w:type="dxa"/>
          </w:tcPr>
          <w:p w:rsidR="008C6EA4" w:rsidRDefault="008C6EA4" w:rsidP="00B82CB6">
            <w:pPr>
              <w:jc w:val="center"/>
              <w:rPr>
                <w:sz w:val="40"/>
              </w:rPr>
            </w:pPr>
          </w:p>
        </w:tc>
      </w:tr>
      <w:tr w:rsidR="008C6EA4" w:rsidTr="00B82CB6">
        <w:tc>
          <w:tcPr>
            <w:tcW w:w="4508" w:type="dxa"/>
          </w:tcPr>
          <w:p w:rsidR="008C6EA4" w:rsidRDefault="008C6EA4" w:rsidP="00B82CB6">
            <w:pPr>
              <w:jc w:val="center"/>
              <w:rPr>
                <w:sz w:val="40"/>
              </w:rPr>
            </w:pPr>
            <w:r>
              <w:rPr>
                <w:sz w:val="40"/>
              </w:rPr>
              <w:t>2</w:t>
            </w:r>
          </w:p>
        </w:tc>
        <w:tc>
          <w:tcPr>
            <w:tcW w:w="4508" w:type="dxa"/>
          </w:tcPr>
          <w:p w:rsidR="008C6EA4" w:rsidRDefault="008C6EA4" w:rsidP="00B82CB6">
            <w:pPr>
              <w:jc w:val="center"/>
              <w:rPr>
                <w:sz w:val="40"/>
              </w:rPr>
            </w:pPr>
          </w:p>
        </w:tc>
      </w:tr>
      <w:tr w:rsidR="008C6EA4" w:rsidTr="00B82CB6">
        <w:tc>
          <w:tcPr>
            <w:tcW w:w="4508" w:type="dxa"/>
          </w:tcPr>
          <w:p w:rsidR="008C6EA4" w:rsidRDefault="008C6EA4" w:rsidP="00B82CB6">
            <w:pPr>
              <w:jc w:val="center"/>
              <w:rPr>
                <w:sz w:val="40"/>
              </w:rPr>
            </w:pPr>
            <w:r>
              <w:rPr>
                <w:sz w:val="40"/>
              </w:rPr>
              <w:t>3</w:t>
            </w:r>
          </w:p>
        </w:tc>
        <w:tc>
          <w:tcPr>
            <w:tcW w:w="4508" w:type="dxa"/>
          </w:tcPr>
          <w:p w:rsidR="008C6EA4" w:rsidRDefault="008C6EA4" w:rsidP="00B82CB6">
            <w:pPr>
              <w:jc w:val="center"/>
              <w:rPr>
                <w:sz w:val="40"/>
              </w:rPr>
            </w:pPr>
          </w:p>
        </w:tc>
      </w:tr>
      <w:tr w:rsidR="008C6EA4" w:rsidTr="00B82CB6">
        <w:tc>
          <w:tcPr>
            <w:tcW w:w="4508" w:type="dxa"/>
          </w:tcPr>
          <w:p w:rsidR="008C6EA4" w:rsidRDefault="008C6EA4" w:rsidP="00B82CB6">
            <w:pPr>
              <w:jc w:val="center"/>
              <w:rPr>
                <w:sz w:val="40"/>
              </w:rPr>
            </w:pPr>
            <w:r>
              <w:rPr>
                <w:sz w:val="40"/>
              </w:rPr>
              <w:t>4</w:t>
            </w:r>
          </w:p>
        </w:tc>
        <w:tc>
          <w:tcPr>
            <w:tcW w:w="4508" w:type="dxa"/>
          </w:tcPr>
          <w:p w:rsidR="008C6EA4" w:rsidRDefault="008C6EA4" w:rsidP="00B82CB6">
            <w:pPr>
              <w:jc w:val="center"/>
              <w:rPr>
                <w:sz w:val="40"/>
              </w:rPr>
            </w:pPr>
          </w:p>
        </w:tc>
      </w:tr>
      <w:tr w:rsidR="008C6EA4" w:rsidTr="00B82CB6">
        <w:tc>
          <w:tcPr>
            <w:tcW w:w="4508" w:type="dxa"/>
          </w:tcPr>
          <w:p w:rsidR="008C6EA4" w:rsidRDefault="008C6EA4" w:rsidP="00B82CB6">
            <w:pPr>
              <w:jc w:val="center"/>
              <w:rPr>
                <w:sz w:val="40"/>
              </w:rPr>
            </w:pPr>
            <w:r>
              <w:rPr>
                <w:sz w:val="40"/>
              </w:rPr>
              <w:t>5</w:t>
            </w:r>
          </w:p>
        </w:tc>
        <w:tc>
          <w:tcPr>
            <w:tcW w:w="4508" w:type="dxa"/>
          </w:tcPr>
          <w:p w:rsidR="008C6EA4" w:rsidRDefault="008C6EA4" w:rsidP="00B82CB6">
            <w:pPr>
              <w:jc w:val="center"/>
              <w:rPr>
                <w:sz w:val="40"/>
              </w:rPr>
            </w:pPr>
          </w:p>
        </w:tc>
      </w:tr>
      <w:tr w:rsidR="008C6EA4" w:rsidTr="00B82CB6">
        <w:tc>
          <w:tcPr>
            <w:tcW w:w="4508" w:type="dxa"/>
          </w:tcPr>
          <w:p w:rsidR="008C6EA4" w:rsidRDefault="008C6EA4" w:rsidP="00B82CB6">
            <w:pPr>
              <w:jc w:val="center"/>
              <w:rPr>
                <w:sz w:val="40"/>
              </w:rPr>
            </w:pPr>
            <w:r>
              <w:rPr>
                <w:sz w:val="40"/>
              </w:rPr>
              <w:t>6</w:t>
            </w:r>
          </w:p>
        </w:tc>
        <w:tc>
          <w:tcPr>
            <w:tcW w:w="4508" w:type="dxa"/>
          </w:tcPr>
          <w:p w:rsidR="008C6EA4" w:rsidRDefault="008C6EA4" w:rsidP="00B82CB6">
            <w:pPr>
              <w:jc w:val="center"/>
              <w:rPr>
                <w:sz w:val="40"/>
              </w:rPr>
            </w:pPr>
          </w:p>
        </w:tc>
      </w:tr>
      <w:tr w:rsidR="008C6EA4" w:rsidTr="00B82CB6">
        <w:tc>
          <w:tcPr>
            <w:tcW w:w="4508" w:type="dxa"/>
          </w:tcPr>
          <w:p w:rsidR="008C6EA4" w:rsidRDefault="008C6EA4" w:rsidP="00B82CB6">
            <w:pPr>
              <w:jc w:val="center"/>
              <w:rPr>
                <w:sz w:val="40"/>
              </w:rPr>
            </w:pPr>
            <w:r>
              <w:rPr>
                <w:sz w:val="40"/>
              </w:rPr>
              <w:t>7</w:t>
            </w:r>
          </w:p>
        </w:tc>
        <w:tc>
          <w:tcPr>
            <w:tcW w:w="4508" w:type="dxa"/>
          </w:tcPr>
          <w:p w:rsidR="008C6EA4" w:rsidRDefault="008C6EA4" w:rsidP="00B82CB6">
            <w:pPr>
              <w:jc w:val="center"/>
              <w:rPr>
                <w:sz w:val="40"/>
              </w:rPr>
            </w:pPr>
          </w:p>
        </w:tc>
      </w:tr>
      <w:tr w:rsidR="008C6EA4" w:rsidTr="00B82CB6">
        <w:tc>
          <w:tcPr>
            <w:tcW w:w="4508" w:type="dxa"/>
          </w:tcPr>
          <w:p w:rsidR="008C6EA4" w:rsidRDefault="008C6EA4" w:rsidP="00B82CB6">
            <w:pPr>
              <w:jc w:val="center"/>
              <w:rPr>
                <w:sz w:val="40"/>
              </w:rPr>
            </w:pPr>
            <w:r>
              <w:rPr>
                <w:sz w:val="40"/>
              </w:rPr>
              <w:t>8</w:t>
            </w:r>
          </w:p>
        </w:tc>
        <w:tc>
          <w:tcPr>
            <w:tcW w:w="4508" w:type="dxa"/>
          </w:tcPr>
          <w:p w:rsidR="008C6EA4" w:rsidRDefault="008C6EA4" w:rsidP="00B82CB6">
            <w:pPr>
              <w:jc w:val="center"/>
              <w:rPr>
                <w:sz w:val="40"/>
              </w:rPr>
            </w:pPr>
          </w:p>
        </w:tc>
      </w:tr>
      <w:tr w:rsidR="008C6EA4" w:rsidTr="00B82CB6">
        <w:tc>
          <w:tcPr>
            <w:tcW w:w="4508" w:type="dxa"/>
          </w:tcPr>
          <w:p w:rsidR="008C6EA4" w:rsidRDefault="008C6EA4" w:rsidP="00B82CB6">
            <w:pPr>
              <w:jc w:val="center"/>
              <w:rPr>
                <w:sz w:val="40"/>
              </w:rPr>
            </w:pPr>
            <w:r>
              <w:rPr>
                <w:sz w:val="40"/>
              </w:rPr>
              <w:t>9</w:t>
            </w:r>
          </w:p>
        </w:tc>
        <w:tc>
          <w:tcPr>
            <w:tcW w:w="4508" w:type="dxa"/>
          </w:tcPr>
          <w:p w:rsidR="008C6EA4" w:rsidRDefault="008C6EA4" w:rsidP="00B82CB6">
            <w:pPr>
              <w:jc w:val="center"/>
              <w:rPr>
                <w:sz w:val="40"/>
              </w:rPr>
            </w:pPr>
          </w:p>
        </w:tc>
      </w:tr>
      <w:tr w:rsidR="008C6EA4" w:rsidTr="00B82CB6">
        <w:tc>
          <w:tcPr>
            <w:tcW w:w="4508" w:type="dxa"/>
          </w:tcPr>
          <w:p w:rsidR="008C6EA4" w:rsidRDefault="008C6EA4" w:rsidP="00B82CB6">
            <w:pPr>
              <w:jc w:val="center"/>
              <w:rPr>
                <w:sz w:val="40"/>
              </w:rPr>
            </w:pPr>
            <w:r>
              <w:rPr>
                <w:sz w:val="40"/>
              </w:rPr>
              <w:t>10</w:t>
            </w:r>
          </w:p>
        </w:tc>
        <w:tc>
          <w:tcPr>
            <w:tcW w:w="4508" w:type="dxa"/>
          </w:tcPr>
          <w:p w:rsidR="008C6EA4" w:rsidRDefault="008C6EA4" w:rsidP="00B82CB6">
            <w:pPr>
              <w:jc w:val="center"/>
              <w:rPr>
                <w:sz w:val="40"/>
              </w:rPr>
            </w:pPr>
          </w:p>
        </w:tc>
      </w:tr>
      <w:tr w:rsidR="008C6EA4" w:rsidTr="00B82CB6">
        <w:tc>
          <w:tcPr>
            <w:tcW w:w="4508" w:type="dxa"/>
          </w:tcPr>
          <w:p w:rsidR="008C6EA4" w:rsidRDefault="008C6EA4" w:rsidP="00B82CB6">
            <w:pPr>
              <w:jc w:val="center"/>
              <w:rPr>
                <w:sz w:val="40"/>
              </w:rPr>
            </w:pPr>
          </w:p>
        </w:tc>
        <w:tc>
          <w:tcPr>
            <w:tcW w:w="4508" w:type="dxa"/>
          </w:tcPr>
          <w:p w:rsidR="008C6EA4" w:rsidRDefault="008C6EA4" w:rsidP="00B82CB6">
            <w:pPr>
              <w:rPr>
                <w:sz w:val="40"/>
              </w:rPr>
            </w:pPr>
            <w:r>
              <w:rPr>
                <w:sz w:val="40"/>
              </w:rPr>
              <w:t xml:space="preserve">   Total = </w:t>
            </w:r>
          </w:p>
        </w:tc>
      </w:tr>
    </w:tbl>
    <w:p w:rsidR="008C6EA4" w:rsidRDefault="008C6EA4" w:rsidP="008C6EA4">
      <w:pPr>
        <w:rPr>
          <w:sz w:val="40"/>
        </w:rPr>
      </w:pPr>
    </w:p>
    <w:p w:rsidR="008C6EA4" w:rsidRDefault="008C6EA4" w:rsidP="008C6EA4">
      <w:pPr>
        <w:pStyle w:val="ListParagraph"/>
        <w:numPr>
          <w:ilvl w:val="0"/>
          <w:numId w:val="3"/>
        </w:numPr>
        <w:spacing w:after="160" w:line="480" w:lineRule="auto"/>
        <w:rPr>
          <w:sz w:val="40"/>
        </w:rPr>
      </w:pPr>
      <w:r>
        <w:rPr>
          <w:sz w:val="40"/>
        </w:rPr>
        <w:t xml:space="preserve"> Total number of plants in 10 quadrats = </w:t>
      </w:r>
    </w:p>
    <w:p w:rsidR="008C6EA4" w:rsidRDefault="008C6EA4" w:rsidP="008C6EA4">
      <w:pPr>
        <w:pStyle w:val="ListParagraph"/>
        <w:numPr>
          <w:ilvl w:val="0"/>
          <w:numId w:val="3"/>
        </w:numPr>
        <w:spacing w:after="160" w:line="480" w:lineRule="auto"/>
        <w:rPr>
          <w:sz w:val="40"/>
        </w:rPr>
      </w:pPr>
      <w:r>
        <w:rPr>
          <w:sz w:val="40"/>
        </w:rPr>
        <w:t xml:space="preserve"> Average number of plants (A ÷ 10) = </w:t>
      </w:r>
    </w:p>
    <w:p w:rsidR="008C6EA4" w:rsidRDefault="008C6EA4" w:rsidP="008C6EA4">
      <w:pPr>
        <w:pStyle w:val="ListParagraph"/>
        <w:numPr>
          <w:ilvl w:val="0"/>
          <w:numId w:val="3"/>
        </w:numPr>
        <w:spacing w:after="160" w:line="480" w:lineRule="auto"/>
        <w:rPr>
          <w:sz w:val="40"/>
        </w:rPr>
      </w:pPr>
      <w:r>
        <w:rPr>
          <w:sz w:val="40"/>
        </w:rPr>
        <w:t xml:space="preserve"> Area of quadrat = __________ cm</w:t>
      </w:r>
      <w:r w:rsidRPr="00AB2DB1">
        <w:rPr>
          <w:sz w:val="40"/>
          <w:vertAlign w:val="superscript"/>
        </w:rPr>
        <w:t>2</w:t>
      </w:r>
    </w:p>
    <w:p w:rsidR="008C6EA4" w:rsidRPr="00AB2DB1" w:rsidRDefault="008C6EA4" w:rsidP="008C6EA4">
      <w:pPr>
        <w:pStyle w:val="ListParagraph"/>
        <w:numPr>
          <w:ilvl w:val="0"/>
          <w:numId w:val="3"/>
        </w:numPr>
        <w:spacing w:after="160" w:line="480" w:lineRule="auto"/>
        <w:rPr>
          <w:sz w:val="40"/>
        </w:rPr>
      </w:pPr>
      <w:r>
        <w:rPr>
          <w:sz w:val="40"/>
        </w:rPr>
        <w:t xml:space="preserve"> Total area sampled = __________ cm</w:t>
      </w:r>
      <w:r w:rsidRPr="00AB2DB1">
        <w:rPr>
          <w:sz w:val="40"/>
          <w:vertAlign w:val="superscript"/>
        </w:rPr>
        <w:t>2</w:t>
      </w:r>
    </w:p>
    <w:p w:rsidR="008C6EA4" w:rsidRPr="00AB2DB1" w:rsidRDefault="008C6EA4" w:rsidP="008C6EA4">
      <w:pPr>
        <w:pStyle w:val="ListParagraph"/>
        <w:numPr>
          <w:ilvl w:val="0"/>
          <w:numId w:val="3"/>
        </w:numPr>
        <w:spacing w:after="160" w:line="480" w:lineRule="auto"/>
        <w:rPr>
          <w:sz w:val="40"/>
        </w:rPr>
      </w:pPr>
      <w:r>
        <w:rPr>
          <w:sz w:val="40"/>
        </w:rPr>
        <w:t xml:space="preserve"> Estimated plant population (</w:t>
      </w:r>
      <m:oMath>
        <m:r>
          <w:rPr>
            <w:rFonts w:ascii="Cambria Math" w:hAnsi="Cambria Math"/>
            <w:sz w:val="40"/>
          </w:rPr>
          <m:t xml:space="preserve"> </m:t>
        </m:r>
        <m:f>
          <m:fPr>
            <m:ctrlPr>
              <w:rPr>
                <w:rFonts w:ascii="Cambria Math" w:hAnsi="Cambria Math"/>
                <w:i/>
                <w:sz w:val="40"/>
              </w:rPr>
            </m:ctrlPr>
          </m:fPr>
          <m:num>
            <m:r>
              <w:rPr>
                <w:rFonts w:ascii="Cambria Math" w:hAnsi="Cambria Math"/>
                <w:sz w:val="40"/>
              </w:rPr>
              <m:t>D</m:t>
            </m:r>
          </m:num>
          <m:den>
            <m:r>
              <w:rPr>
                <w:rFonts w:ascii="Cambria Math" w:hAnsi="Cambria Math"/>
                <w:sz w:val="40"/>
              </w:rPr>
              <m:t xml:space="preserve">C </m:t>
            </m:r>
          </m:den>
        </m:f>
      </m:oMath>
      <w:r>
        <w:rPr>
          <w:rFonts w:eastAsiaTheme="minorEastAsia"/>
          <w:sz w:val="40"/>
        </w:rPr>
        <w:t xml:space="preserve"> </w:t>
      </w:r>
      <w:r w:rsidRPr="00AB2DB1">
        <w:rPr>
          <w:rFonts w:eastAsiaTheme="minorEastAsia"/>
          <w:i/>
          <w:sz w:val="40"/>
        </w:rPr>
        <w:t>x B</w:t>
      </w:r>
      <w:r>
        <w:rPr>
          <w:rFonts w:eastAsiaTheme="minorEastAsia"/>
          <w:sz w:val="40"/>
        </w:rPr>
        <w:t xml:space="preserve"> ) = </w:t>
      </w:r>
    </w:p>
    <w:p w:rsidR="008C6EA4" w:rsidRPr="009A1FF6" w:rsidRDefault="008C6EA4" w:rsidP="00F770C7">
      <w:pPr>
        <w:rPr>
          <w:i/>
          <w:sz w:val="32"/>
          <w:szCs w:val="32"/>
        </w:rPr>
      </w:pPr>
    </w:p>
    <w:sectPr w:rsidR="008C6EA4" w:rsidRPr="009A1FF6" w:rsidSect="003E64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F18EF"/>
    <w:multiLevelType w:val="hybridMultilevel"/>
    <w:tmpl w:val="995E1F2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A1B010B"/>
    <w:multiLevelType w:val="hybridMultilevel"/>
    <w:tmpl w:val="25185B3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4591B51"/>
    <w:multiLevelType w:val="hybridMultilevel"/>
    <w:tmpl w:val="FFBC63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9A"/>
    <w:rsid w:val="003E649A"/>
    <w:rsid w:val="006B0DFF"/>
    <w:rsid w:val="008C6EA4"/>
    <w:rsid w:val="009A1FF6"/>
    <w:rsid w:val="00C70D1F"/>
    <w:rsid w:val="00DB23BE"/>
    <w:rsid w:val="00F27E31"/>
    <w:rsid w:val="00F770C7"/>
    <w:rsid w:val="00F97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FF"/>
    <w:pPr>
      <w:ind w:left="720"/>
      <w:contextualSpacing/>
    </w:pPr>
  </w:style>
  <w:style w:type="character" w:styleId="PlaceholderText">
    <w:name w:val="Placeholder Text"/>
    <w:basedOn w:val="DefaultParagraphFont"/>
    <w:uiPriority w:val="99"/>
    <w:semiHidden/>
    <w:rsid w:val="00F770C7"/>
    <w:rPr>
      <w:color w:val="808080"/>
    </w:rPr>
  </w:style>
  <w:style w:type="paragraph" w:styleId="BalloonText">
    <w:name w:val="Balloon Text"/>
    <w:basedOn w:val="Normal"/>
    <w:link w:val="BalloonTextChar"/>
    <w:uiPriority w:val="99"/>
    <w:semiHidden/>
    <w:unhideWhenUsed/>
    <w:rsid w:val="00F77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C7"/>
    <w:rPr>
      <w:rFonts w:ascii="Tahoma" w:hAnsi="Tahoma" w:cs="Tahoma"/>
      <w:sz w:val="16"/>
      <w:szCs w:val="16"/>
    </w:rPr>
  </w:style>
  <w:style w:type="table" w:styleId="TableGrid">
    <w:name w:val="Table Grid"/>
    <w:basedOn w:val="TableNormal"/>
    <w:uiPriority w:val="39"/>
    <w:rsid w:val="008C6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FF"/>
    <w:pPr>
      <w:ind w:left="720"/>
      <w:contextualSpacing/>
    </w:pPr>
  </w:style>
  <w:style w:type="character" w:styleId="PlaceholderText">
    <w:name w:val="Placeholder Text"/>
    <w:basedOn w:val="DefaultParagraphFont"/>
    <w:uiPriority w:val="99"/>
    <w:semiHidden/>
    <w:rsid w:val="00F770C7"/>
    <w:rPr>
      <w:color w:val="808080"/>
    </w:rPr>
  </w:style>
  <w:style w:type="paragraph" w:styleId="BalloonText">
    <w:name w:val="Balloon Text"/>
    <w:basedOn w:val="Normal"/>
    <w:link w:val="BalloonTextChar"/>
    <w:uiPriority w:val="99"/>
    <w:semiHidden/>
    <w:unhideWhenUsed/>
    <w:rsid w:val="00F77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C7"/>
    <w:rPr>
      <w:rFonts w:ascii="Tahoma" w:hAnsi="Tahoma" w:cs="Tahoma"/>
      <w:sz w:val="16"/>
      <w:szCs w:val="16"/>
    </w:rPr>
  </w:style>
  <w:style w:type="table" w:styleId="TableGrid">
    <w:name w:val="Table Grid"/>
    <w:basedOn w:val="TableNormal"/>
    <w:uiPriority w:val="39"/>
    <w:rsid w:val="008C6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10B8ACCD</Template>
  <TotalTime>18</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cp:revision>
  <cp:lastPrinted>2017-03-08T08:56:00Z</cp:lastPrinted>
  <dcterms:created xsi:type="dcterms:W3CDTF">2017-03-08T08:37:00Z</dcterms:created>
  <dcterms:modified xsi:type="dcterms:W3CDTF">2017-03-08T08:56:00Z</dcterms:modified>
</cp:coreProperties>
</file>